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07" w:rsidRPr="00A07107" w:rsidRDefault="00A07107" w:rsidP="00A0710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kern w:val="36"/>
          <w:sz w:val="48"/>
          <w:szCs w:val="48"/>
        </w:rPr>
      </w:pPr>
      <w:r w:rsidRPr="00A07107">
        <w:rPr>
          <w:rFonts w:ascii="inherit" w:eastAsia="Times New Roman" w:hAnsi="inherit" w:cs="Times New Roman"/>
          <w:b/>
          <w:bCs/>
          <w:caps/>
          <w:kern w:val="36"/>
          <w:sz w:val="48"/>
          <w:szCs w:val="48"/>
        </w:rPr>
        <w:t>ОТВЕТСТВЕННОСТЬ ЗА ФАЛЬСИФИКАЦИЮ ДОКАЗАТЕЛЬСТВ</w:t>
      </w:r>
    </w:p>
    <w:p w:rsidR="00A07107" w:rsidRDefault="00A07107" w:rsidP="00A0710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</w:p>
    <w:p w:rsidR="00A07107" w:rsidRPr="00A07107" w:rsidRDefault="00A07107" w:rsidP="00A0710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bookmarkStart w:id="0" w:name="_GoBack"/>
      <w:bookmarkEnd w:id="0"/>
      <w:r w:rsidRPr="00A07107">
        <w:rPr>
          <w:rFonts w:ascii="inherit" w:eastAsia="Times New Roman" w:hAnsi="inherit" w:cs="Arial"/>
          <w:color w:val="3A3A3A"/>
          <w:sz w:val="21"/>
          <w:szCs w:val="21"/>
        </w:rPr>
        <w:t xml:space="preserve">Федеральным законом от 17.04.2017, вступившим в силу с 28.04.2017, внесены изменения в ч. </w:t>
      </w:r>
      <w:proofErr w:type="gramStart"/>
      <w:r w:rsidRPr="00A07107">
        <w:rPr>
          <w:rFonts w:ascii="inherit" w:eastAsia="Times New Roman" w:hAnsi="inherit" w:cs="Arial"/>
          <w:color w:val="3A3A3A"/>
          <w:sz w:val="21"/>
          <w:szCs w:val="21"/>
        </w:rPr>
        <w:t>1 ст. 303 Уголовного кодекса РФ о фальсификации доказательств, в соответствии с которыми ответственность лица, участвующего в деле или его представителя, предусмотрена не только за фальсификацию доказательств по гражданским, но и по административным делам, а равно за то же самое установлена ответственность должностных лиц, уполномоченных рассматривать дела</w:t>
      </w:r>
      <w:proofErr w:type="gramEnd"/>
      <w:r w:rsidRPr="00A07107">
        <w:rPr>
          <w:rFonts w:ascii="inherit" w:eastAsia="Times New Roman" w:hAnsi="inherit" w:cs="Arial"/>
          <w:color w:val="3A3A3A"/>
          <w:sz w:val="21"/>
          <w:szCs w:val="21"/>
        </w:rPr>
        <w:t xml:space="preserve"> об административных правонарушениях, либо составлять протоколы.</w:t>
      </w:r>
    </w:p>
    <w:p w:rsidR="00A07107" w:rsidRPr="00A07107" w:rsidRDefault="00A07107" w:rsidP="00A0710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  <w:proofErr w:type="gramStart"/>
      <w:r w:rsidRPr="00A07107">
        <w:rPr>
          <w:rFonts w:ascii="inherit" w:eastAsia="Times New Roman" w:hAnsi="inherit" w:cs="Arial"/>
          <w:color w:val="3A3A3A"/>
          <w:sz w:val="21"/>
          <w:szCs w:val="21"/>
        </w:rPr>
        <w:t>Наказание за данное преступление предусмотрено в виде штрафа в размере от 100 до 300 тыс. руб. или в размере заработной платы или иного дохода осужденного за период от 1 до 2-х лет, либо обязательными работами на срок до 480 часов, либо исправительными работами на срок до 2 лет, либо арестом на срок до 4 месяцев.</w:t>
      </w:r>
      <w:proofErr w:type="gramEnd"/>
    </w:p>
    <w:p w:rsidR="00E10E5E" w:rsidRPr="00E10E5E" w:rsidRDefault="00E10E5E" w:rsidP="00E10E5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</w:p>
    <w:p w:rsidR="009405DA" w:rsidRPr="009405DA" w:rsidRDefault="009405DA" w:rsidP="004040FA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color w:val="3A3A3A"/>
          <w:sz w:val="21"/>
          <w:szCs w:val="21"/>
        </w:rPr>
      </w:pPr>
    </w:p>
    <w:p w:rsidR="00620B7D" w:rsidRPr="00620B7D" w:rsidRDefault="00620B7D" w:rsidP="00620B7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</w:p>
    <w:p w:rsidR="00FF66AF" w:rsidRPr="00FF66AF" w:rsidRDefault="00FF66AF" w:rsidP="00FF66A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A3A3A"/>
          <w:sz w:val="21"/>
          <w:szCs w:val="21"/>
        </w:rPr>
      </w:pPr>
    </w:p>
    <w:p w:rsidR="00297674" w:rsidRPr="009A27B5" w:rsidRDefault="00297674" w:rsidP="009A27B5"/>
    <w:sectPr w:rsidR="00297674" w:rsidRPr="009A27B5" w:rsidSect="004345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3E1"/>
    <w:multiLevelType w:val="hybridMultilevel"/>
    <w:tmpl w:val="7FE88F3E"/>
    <w:lvl w:ilvl="0" w:tplc="5FFCB0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809E0"/>
    <w:multiLevelType w:val="hybridMultilevel"/>
    <w:tmpl w:val="3F9E06B6"/>
    <w:lvl w:ilvl="0" w:tplc="740C5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B"/>
    <w:rsid w:val="000B50B1"/>
    <w:rsid w:val="000D2A60"/>
    <w:rsid w:val="00297674"/>
    <w:rsid w:val="004040FA"/>
    <w:rsid w:val="0040449C"/>
    <w:rsid w:val="004345AB"/>
    <w:rsid w:val="004F4FE4"/>
    <w:rsid w:val="00526FC0"/>
    <w:rsid w:val="005C6A33"/>
    <w:rsid w:val="005D4525"/>
    <w:rsid w:val="00620B7D"/>
    <w:rsid w:val="009405DA"/>
    <w:rsid w:val="009A27B5"/>
    <w:rsid w:val="009B3DA1"/>
    <w:rsid w:val="009F7610"/>
    <w:rsid w:val="00A07107"/>
    <w:rsid w:val="00A41562"/>
    <w:rsid w:val="00A51A49"/>
    <w:rsid w:val="00BB1714"/>
    <w:rsid w:val="00BD27C9"/>
    <w:rsid w:val="00C23A06"/>
    <w:rsid w:val="00C801D3"/>
    <w:rsid w:val="00D64710"/>
    <w:rsid w:val="00E10E5E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4345AB"/>
    <w:pPr>
      <w:spacing w:after="0" w:line="240" w:lineRule="auto"/>
      <w:ind w:right="-142" w:firstLine="567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4345AB"/>
  </w:style>
  <w:style w:type="paragraph" w:styleId="a5">
    <w:name w:val="List Paragraph"/>
    <w:basedOn w:val="a"/>
    <w:uiPriority w:val="34"/>
    <w:qFormat/>
    <w:rsid w:val="004345AB"/>
    <w:pPr>
      <w:ind w:left="720"/>
      <w:contextualSpacing/>
    </w:pPr>
  </w:style>
  <w:style w:type="character" w:customStyle="1" w:styleId="a6">
    <w:name w:val="Основной текст_"/>
    <w:basedOn w:val="a0"/>
    <w:link w:val="12"/>
    <w:uiPriority w:val="99"/>
    <w:locked/>
    <w:rsid w:val="004345A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4345AB"/>
    <w:pPr>
      <w:shd w:val="clear" w:color="auto" w:fill="FFFFFF"/>
      <w:spacing w:after="0" w:line="245" w:lineRule="exact"/>
    </w:pPr>
    <w:rPr>
      <w:sz w:val="25"/>
      <w:szCs w:val="25"/>
    </w:rPr>
  </w:style>
  <w:style w:type="paragraph" w:customStyle="1" w:styleId="msobodytextindentcxspmiddlecxspmiddle">
    <w:name w:val="msobodytextindent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">
    <w:name w:val="msobodytextindentcxspmiddle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cxspmiddle">
    <w:name w:val="msobodytextindentcxspmiddlecxspmiddlecxspmiddlecxspmiddle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4345AB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434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semiHidden/>
    <w:unhideWhenUsed/>
    <w:rsid w:val="004345AB"/>
    <w:pPr>
      <w:spacing w:after="0" w:line="240" w:lineRule="auto"/>
      <w:ind w:right="-142" w:firstLine="567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4345AB"/>
  </w:style>
  <w:style w:type="paragraph" w:styleId="a5">
    <w:name w:val="List Paragraph"/>
    <w:basedOn w:val="a"/>
    <w:uiPriority w:val="34"/>
    <w:qFormat/>
    <w:rsid w:val="004345AB"/>
    <w:pPr>
      <w:ind w:left="720"/>
      <w:contextualSpacing/>
    </w:pPr>
  </w:style>
  <w:style w:type="character" w:customStyle="1" w:styleId="a6">
    <w:name w:val="Основной текст_"/>
    <w:basedOn w:val="a0"/>
    <w:link w:val="12"/>
    <w:uiPriority w:val="99"/>
    <w:locked/>
    <w:rsid w:val="004345A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4345AB"/>
    <w:pPr>
      <w:shd w:val="clear" w:color="auto" w:fill="FFFFFF"/>
      <w:spacing w:after="0" w:line="245" w:lineRule="exact"/>
    </w:pPr>
    <w:rPr>
      <w:sz w:val="25"/>
      <w:szCs w:val="25"/>
    </w:rPr>
  </w:style>
  <w:style w:type="paragraph" w:customStyle="1" w:styleId="msobodytextindentcxspmiddlecxspmiddle">
    <w:name w:val="msobodytextindent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">
    <w:name w:val="msobodytextindentcxspmiddlecxspmiddlecxspmiddle"/>
    <w:basedOn w:val="a"/>
    <w:uiPriority w:val="99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cxspmiddlecxspmiddlecxspmiddle">
    <w:name w:val="msobodytextindentcxspmiddlecxspmiddlecxspmiddlecxspmiddle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4345AB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434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A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0D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142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11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19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95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76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1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1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6770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8171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894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7077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Асфар</cp:lastModifiedBy>
  <cp:revision>2</cp:revision>
  <dcterms:created xsi:type="dcterms:W3CDTF">2017-06-15T11:45:00Z</dcterms:created>
  <dcterms:modified xsi:type="dcterms:W3CDTF">2017-06-15T11:45:00Z</dcterms:modified>
</cp:coreProperties>
</file>